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719D" w14:textId="77777777" w:rsidR="00AB78FA" w:rsidRDefault="00AB78FA" w:rsidP="00AB78FA">
      <w:pPr>
        <w:jc w:val="right"/>
        <w:rPr>
          <w:u w:val="thick"/>
        </w:rPr>
      </w:pPr>
      <w:r w:rsidRPr="00AB78FA">
        <w:rPr>
          <w:u w:val="thick"/>
        </w:rPr>
        <w:t>Name: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2AA15D8B" w14:textId="77777777" w:rsidR="00AB78FA" w:rsidRDefault="00AB78FA" w:rsidP="00AB78FA">
      <w:pPr>
        <w:jc w:val="right"/>
        <w:rPr>
          <w:u w:val="thick"/>
        </w:rPr>
      </w:pPr>
      <w:r>
        <w:rPr>
          <w:u w:val="thick"/>
        </w:rPr>
        <w:t>Class #</w:t>
      </w:r>
      <w:r>
        <w:rPr>
          <w:u w:val="thick"/>
        </w:rPr>
        <w:tab/>
      </w:r>
      <w:r>
        <w:rPr>
          <w:u w:val="thick"/>
        </w:rPr>
        <w:tab/>
      </w:r>
    </w:p>
    <w:p w14:paraId="0B8E583E" w14:textId="77777777" w:rsidR="00AB78FA" w:rsidRDefault="00AB78FA" w:rsidP="00AB78FA">
      <w:pPr>
        <w:jc w:val="center"/>
        <w:rPr>
          <w:u w:val="thick"/>
        </w:rPr>
      </w:pPr>
      <w:r>
        <w:rPr>
          <w:u w:val="thick"/>
        </w:rPr>
        <w:t xml:space="preserve">Scientific Method Approaches </w:t>
      </w:r>
    </w:p>
    <w:p w14:paraId="6EDC0595" w14:textId="77777777" w:rsidR="006C2449" w:rsidRPr="006C2449" w:rsidRDefault="006C2449" w:rsidP="006C2449">
      <w:pPr>
        <w:pStyle w:val="ListParagraph"/>
        <w:numPr>
          <w:ilvl w:val="0"/>
          <w:numId w:val="1"/>
        </w:numPr>
      </w:pPr>
      <w:r w:rsidRPr="006C2449">
        <w:t>What is hindsight bias? Why is that important to be aware of?</w:t>
      </w:r>
    </w:p>
    <w:p w14:paraId="09CF14C7" w14:textId="77777777" w:rsidR="006C2449" w:rsidRDefault="006C2449" w:rsidP="006C2449">
      <w:pPr>
        <w:jc w:val="center"/>
        <w:rPr>
          <w:u w:val="thick"/>
        </w:rPr>
      </w:pPr>
    </w:p>
    <w:p w14:paraId="685CBC48" w14:textId="77777777" w:rsidR="006C2449" w:rsidRPr="006C2449" w:rsidRDefault="006C2449" w:rsidP="006C2449">
      <w:pPr>
        <w:pStyle w:val="ListParagraph"/>
        <w:numPr>
          <w:ilvl w:val="0"/>
          <w:numId w:val="1"/>
        </w:numPr>
      </w:pPr>
      <w:r w:rsidRPr="006C2449">
        <w:t xml:space="preserve">How can you decide which approach is best to solve your question? </w:t>
      </w:r>
    </w:p>
    <w:p w14:paraId="48AFF384" w14:textId="77777777" w:rsidR="006C2449" w:rsidRPr="006C2449" w:rsidRDefault="006C2449" w:rsidP="006C2449">
      <w:pPr>
        <w:rPr>
          <w:u w:val="thick"/>
        </w:rPr>
      </w:pPr>
    </w:p>
    <w:p w14:paraId="211DF53C" w14:textId="77777777" w:rsidR="006C2449" w:rsidRPr="006C2449" w:rsidRDefault="006C2449" w:rsidP="006C2449">
      <w:pPr>
        <w:rPr>
          <w:u w:val="thick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893"/>
        <w:gridCol w:w="4901"/>
      </w:tblGrid>
      <w:tr w:rsidR="00B71682" w14:paraId="70503E03" w14:textId="77777777" w:rsidTr="00B71682">
        <w:trPr>
          <w:trHeight w:val="3422"/>
        </w:trPr>
        <w:tc>
          <w:tcPr>
            <w:tcW w:w="4893" w:type="dxa"/>
          </w:tcPr>
          <w:p w14:paraId="1555AFF4" w14:textId="77777777" w:rsidR="00AB78FA" w:rsidRDefault="00AB78FA" w:rsidP="00AB78FA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>Content Analysis</w:t>
            </w:r>
          </w:p>
          <w:p w14:paraId="134BDD1D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>Method:</w:t>
            </w:r>
          </w:p>
          <w:p w14:paraId="606E6139" w14:textId="77777777" w:rsidR="00AB78FA" w:rsidRDefault="00AB78FA" w:rsidP="00AB78FA">
            <w:pPr>
              <w:rPr>
                <w:u w:val="thick"/>
              </w:rPr>
            </w:pPr>
          </w:p>
          <w:p w14:paraId="0594B0AF" w14:textId="77777777" w:rsidR="006C2449" w:rsidRDefault="006C2449" w:rsidP="00AB78FA">
            <w:pPr>
              <w:rPr>
                <w:u w:val="thick"/>
              </w:rPr>
            </w:pPr>
          </w:p>
          <w:p w14:paraId="344AEF69" w14:textId="77777777" w:rsidR="00AB78FA" w:rsidRPr="00AB78FA" w:rsidRDefault="00AB78FA" w:rsidP="00AB78FA">
            <w:r>
              <w:rPr>
                <w:u w:val="thick"/>
              </w:rPr>
              <w:t xml:space="preserve"> </w:t>
            </w:r>
          </w:p>
          <w:p w14:paraId="39CF4DB6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Example: </w:t>
            </w:r>
          </w:p>
          <w:p w14:paraId="60E50C4B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4E157688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28711EB8" w14:textId="77777777" w:rsidR="00AB78FA" w:rsidRPr="00AB78FA" w:rsidRDefault="00AB78FA" w:rsidP="00AB78FA">
            <w:r w:rsidRPr="00AB78FA">
              <w:t xml:space="preserve">Pro:               </w:t>
            </w:r>
            <w:r>
              <w:t xml:space="preserve">       </w:t>
            </w:r>
            <w:r w:rsidRPr="00AB78FA">
              <w:t xml:space="preserve">  Con:                  </w:t>
            </w:r>
          </w:p>
        </w:tc>
        <w:tc>
          <w:tcPr>
            <w:tcW w:w="4901" w:type="dxa"/>
          </w:tcPr>
          <w:p w14:paraId="16B42E1F" w14:textId="77777777" w:rsidR="00AB78FA" w:rsidRDefault="00AB78FA" w:rsidP="00AB78FA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>Observation</w:t>
            </w:r>
          </w:p>
          <w:p w14:paraId="195A145C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>Method:</w:t>
            </w:r>
          </w:p>
          <w:p w14:paraId="2FCBD0A2" w14:textId="77777777" w:rsidR="00AB78FA" w:rsidRDefault="00AB78FA" w:rsidP="00AB78FA">
            <w:pPr>
              <w:rPr>
                <w:u w:val="thick"/>
              </w:rPr>
            </w:pPr>
          </w:p>
          <w:p w14:paraId="390FAE12" w14:textId="77777777" w:rsidR="006C2449" w:rsidRDefault="006C2449" w:rsidP="00AB78FA">
            <w:pPr>
              <w:rPr>
                <w:u w:val="thick"/>
              </w:rPr>
            </w:pPr>
          </w:p>
          <w:p w14:paraId="2995AC80" w14:textId="77777777" w:rsidR="00AB78FA" w:rsidRPr="00AB78FA" w:rsidRDefault="00AB78FA" w:rsidP="00AB78FA">
            <w:r>
              <w:rPr>
                <w:u w:val="thick"/>
              </w:rPr>
              <w:t xml:space="preserve"> </w:t>
            </w:r>
          </w:p>
          <w:p w14:paraId="6E077AAC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Example: </w:t>
            </w:r>
          </w:p>
          <w:p w14:paraId="2FF9FFF6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24DD545D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59FA3F03" w14:textId="77777777" w:rsidR="00AB78FA" w:rsidRDefault="00AB78FA" w:rsidP="00AB78FA">
            <w:pPr>
              <w:rPr>
                <w:u w:val="thick"/>
              </w:rPr>
            </w:pPr>
            <w:r w:rsidRPr="00AB78FA">
              <w:t xml:space="preserve">Pro:               </w:t>
            </w:r>
            <w:r>
              <w:t xml:space="preserve">       </w:t>
            </w:r>
            <w:r w:rsidRPr="00AB78FA">
              <w:t xml:space="preserve">  Con:                  </w:t>
            </w:r>
          </w:p>
        </w:tc>
        <w:bookmarkStart w:id="0" w:name="_GoBack"/>
        <w:bookmarkEnd w:id="0"/>
      </w:tr>
      <w:tr w:rsidR="00B71682" w14:paraId="284DF3E3" w14:textId="77777777" w:rsidTr="00B71682">
        <w:trPr>
          <w:trHeight w:val="3409"/>
        </w:trPr>
        <w:tc>
          <w:tcPr>
            <w:tcW w:w="4893" w:type="dxa"/>
          </w:tcPr>
          <w:p w14:paraId="5167F6D2" w14:textId="77777777" w:rsidR="00AB78FA" w:rsidRDefault="00AB78FA" w:rsidP="00AB78FA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>Interview</w:t>
            </w:r>
          </w:p>
          <w:p w14:paraId="1C74A857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>Method:</w:t>
            </w:r>
          </w:p>
          <w:p w14:paraId="426AC11C" w14:textId="77777777" w:rsidR="00AB78FA" w:rsidRDefault="00AB78FA" w:rsidP="00AB78FA">
            <w:pPr>
              <w:rPr>
                <w:u w:val="thick"/>
              </w:rPr>
            </w:pPr>
          </w:p>
          <w:p w14:paraId="147F2F28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 </w:t>
            </w:r>
          </w:p>
          <w:p w14:paraId="6E40DF28" w14:textId="77777777" w:rsidR="006C2449" w:rsidRPr="00AB78FA" w:rsidRDefault="006C2449" w:rsidP="00AB78FA"/>
          <w:p w14:paraId="49BDE243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Example: </w:t>
            </w:r>
          </w:p>
          <w:p w14:paraId="149E115D" w14:textId="77777777" w:rsidR="00AB78FA" w:rsidRDefault="00AB78FA" w:rsidP="00AB78FA">
            <w:pPr>
              <w:rPr>
                <w:u w:val="thick"/>
              </w:rPr>
            </w:pPr>
          </w:p>
          <w:p w14:paraId="0F0CDB47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7B44F8FF" w14:textId="77777777" w:rsidR="00AB78FA" w:rsidRDefault="00AB78FA" w:rsidP="00AB78FA">
            <w:pPr>
              <w:rPr>
                <w:u w:val="thick"/>
              </w:rPr>
            </w:pPr>
            <w:r w:rsidRPr="00AB78FA">
              <w:t xml:space="preserve">Pro:               </w:t>
            </w:r>
            <w:r>
              <w:t xml:space="preserve">       </w:t>
            </w:r>
            <w:r w:rsidRPr="00AB78FA">
              <w:t xml:space="preserve">  Con:                  </w:t>
            </w:r>
          </w:p>
        </w:tc>
        <w:tc>
          <w:tcPr>
            <w:tcW w:w="4901" w:type="dxa"/>
          </w:tcPr>
          <w:p w14:paraId="20115669" w14:textId="77777777" w:rsidR="00AB78FA" w:rsidRDefault="00AB78FA" w:rsidP="00AB78FA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>Questionnaire</w:t>
            </w:r>
          </w:p>
          <w:p w14:paraId="542CB2B7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>Method:</w:t>
            </w:r>
          </w:p>
          <w:p w14:paraId="51D0F5A3" w14:textId="77777777" w:rsidR="00AB78FA" w:rsidRDefault="00AB78FA" w:rsidP="00AB78FA">
            <w:pPr>
              <w:rPr>
                <w:u w:val="thick"/>
              </w:rPr>
            </w:pPr>
          </w:p>
          <w:p w14:paraId="586C6247" w14:textId="77777777" w:rsidR="006C2449" w:rsidRDefault="006C2449" w:rsidP="00AB78FA">
            <w:pPr>
              <w:rPr>
                <w:u w:val="thick"/>
              </w:rPr>
            </w:pPr>
          </w:p>
          <w:p w14:paraId="5103257E" w14:textId="77777777" w:rsidR="00AB78FA" w:rsidRPr="00AB78FA" w:rsidRDefault="00AB78FA" w:rsidP="00AB78FA">
            <w:r>
              <w:rPr>
                <w:u w:val="thick"/>
              </w:rPr>
              <w:t xml:space="preserve"> </w:t>
            </w:r>
          </w:p>
          <w:p w14:paraId="00C23B9A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Example: </w:t>
            </w:r>
          </w:p>
          <w:p w14:paraId="36753AD8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4A5F3747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41D876AF" w14:textId="77777777" w:rsidR="00AB78FA" w:rsidRDefault="00AB78FA" w:rsidP="00AB78FA">
            <w:pPr>
              <w:rPr>
                <w:u w:val="thick"/>
              </w:rPr>
            </w:pPr>
            <w:r w:rsidRPr="00AB78FA">
              <w:t xml:space="preserve">Pro:               </w:t>
            </w:r>
            <w:r>
              <w:t xml:space="preserve">       </w:t>
            </w:r>
            <w:r w:rsidRPr="00AB78FA">
              <w:t xml:space="preserve">  Con:                  </w:t>
            </w:r>
          </w:p>
        </w:tc>
      </w:tr>
      <w:tr w:rsidR="00B71682" w14:paraId="126ECE63" w14:textId="77777777" w:rsidTr="00B71682">
        <w:trPr>
          <w:trHeight w:val="3422"/>
        </w:trPr>
        <w:tc>
          <w:tcPr>
            <w:tcW w:w="4893" w:type="dxa"/>
          </w:tcPr>
          <w:p w14:paraId="51921CE9" w14:textId="77777777" w:rsidR="00AB78FA" w:rsidRDefault="00AB78FA" w:rsidP="00AB78FA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>Experiment</w:t>
            </w:r>
          </w:p>
          <w:p w14:paraId="6D6C017D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>Method:</w:t>
            </w:r>
          </w:p>
          <w:p w14:paraId="6382195C" w14:textId="77777777" w:rsidR="00AB78FA" w:rsidRDefault="00AB78FA" w:rsidP="00AB78FA">
            <w:pPr>
              <w:rPr>
                <w:u w:val="thick"/>
              </w:rPr>
            </w:pPr>
          </w:p>
          <w:p w14:paraId="1113CF7E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 </w:t>
            </w:r>
          </w:p>
          <w:p w14:paraId="400BCBEC" w14:textId="77777777" w:rsidR="006C2449" w:rsidRPr="00AB78FA" w:rsidRDefault="006C2449" w:rsidP="00AB78FA"/>
          <w:p w14:paraId="1F9AEA96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Example: </w:t>
            </w:r>
          </w:p>
          <w:p w14:paraId="15264BC5" w14:textId="77777777" w:rsidR="00AB78FA" w:rsidRDefault="00AB78FA" w:rsidP="00AB78FA">
            <w:pPr>
              <w:rPr>
                <w:u w:val="thick"/>
              </w:rPr>
            </w:pPr>
          </w:p>
          <w:p w14:paraId="79357EC8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144DC408" w14:textId="77777777" w:rsidR="00AB78FA" w:rsidRDefault="00AB78FA" w:rsidP="00AB78FA">
            <w:pPr>
              <w:rPr>
                <w:u w:val="thick"/>
              </w:rPr>
            </w:pPr>
            <w:r w:rsidRPr="00AB78FA">
              <w:t xml:space="preserve">Pro:               </w:t>
            </w:r>
            <w:r>
              <w:t xml:space="preserve">       </w:t>
            </w:r>
            <w:r w:rsidRPr="00AB78FA">
              <w:t xml:space="preserve">  Con:                  </w:t>
            </w:r>
          </w:p>
        </w:tc>
        <w:tc>
          <w:tcPr>
            <w:tcW w:w="4901" w:type="dxa"/>
          </w:tcPr>
          <w:p w14:paraId="066626AD" w14:textId="77777777" w:rsidR="00AB78FA" w:rsidRDefault="00AB78FA" w:rsidP="00AB78FA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 xml:space="preserve">Case Study </w:t>
            </w:r>
          </w:p>
          <w:p w14:paraId="17E65E11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>Method:</w:t>
            </w:r>
          </w:p>
          <w:p w14:paraId="7BB373E2" w14:textId="77777777" w:rsidR="00AB78FA" w:rsidRDefault="00AB78FA" w:rsidP="00AB78FA">
            <w:pPr>
              <w:rPr>
                <w:u w:val="thick"/>
              </w:rPr>
            </w:pPr>
          </w:p>
          <w:p w14:paraId="2E71B0C5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 </w:t>
            </w:r>
          </w:p>
          <w:p w14:paraId="5A973F38" w14:textId="77777777" w:rsidR="006C2449" w:rsidRPr="00AB78FA" w:rsidRDefault="006C2449" w:rsidP="00AB78FA"/>
          <w:p w14:paraId="77613662" w14:textId="77777777" w:rsidR="00AB78FA" w:rsidRDefault="00AB78FA" w:rsidP="00AB78FA">
            <w:pPr>
              <w:rPr>
                <w:u w:val="thick"/>
              </w:rPr>
            </w:pPr>
            <w:r>
              <w:rPr>
                <w:u w:val="thick"/>
              </w:rPr>
              <w:t xml:space="preserve">Example: </w:t>
            </w:r>
          </w:p>
          <w:p w14:paraId="67705525" w14:textId="77777777" w:rsidR="00AB78FA" w:rsidRDefault="00AB78FA" w:rsidP="00AB78FA">
            <w:pPr>
              <w:rPr>
                <w:u w:val="thick"/>
              </w:rPr>
            </w:pPr>
          </w:p>
          <w:p w14:paraId="5B7F5CE8" w14:textId="77777777" w:rsidR="00AB78FA" w:rsidRDefault="00AB78FA" w:rsidP="00AB78FA">
            <w:pPr>
              <w:jc w:val="center"/>
              <w:rPr>
                <w:u w:val="thick"/>
              </w:rPr>
            </w:pPr>
          </w:p>
          <w:p w14:paraId="401C22C6" w14:textId="77777777" w:rsidR="00AB78FA" w:rsidRDefault="00AB78FA" w:rsidP="00AB78FA">
            <w:pPr>
              <w:rPr>
                <w:u w:val="thick"/>
              </w:rPr>
            </w:pPr>
            <w:r w:rsidRPr="00AB78FA">
              <w:t xml:space="preserve">Pro:               </w:t>
            </w:r>
            <w:r>
              <w:t xml:space="preserve">       </w:t>
            </w:r>
            <w:r w:rsidRPr="00AB78FA">
              <w:t xml:space="preserve">  Con:                  </w:t>
            </w:r>
          </w:p>
        </w:tc>
      </w:tr>
    </w:tbl>
    <w:p w14:paraId="0741B8EB" w14:textId="77777777" w:rsidR="00AB78FA" w:rsidRDefault="00AB78FA"/>
    <w:sectPr w:rsidR="00AB78FA" w:rsidSect="0022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80823"/>
    <w:multiLevelType w:val="hybridMultilevel"/>
    <w:tmpl w:val="6C6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FA"/>
    <w:rsid w:val="00062B2A"/>
    <w:rsid w:val="002257BF"/>
    <w:rsid w:val="006C2449"/>
    <w:rsid w:val="008E554C"/>
    <w:rsid w:val="008E680C"/>
    <w:rsid w:val="00AB78FA"/>
    <w:rsid w:val="00B71682"/>
    <w:rsid w:val="00E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422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2018-01-16T16:43:00Z</dcterms:created>
  <dcterms:modified xsi:type="dcterms:W3CDTF">2018-01-16T16:43:00Z</dcterms:modified>
</cp:coreProperties>
</file>